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DBA" w:rsidRDefault="00BB1DBA" w:rsidP="00BB1DBA">
      <w:pPr>
        <w:jc w:val="center"/>
        <w:rPr>
          <w:b/>
          <w:sz w:val="24"/>
          <w:szCs w:val="24"/>
        </w:rPr>
      </w:pPr>
      <w:r>
        <w:rPr>
          <w:b/>
          <w:sz w:val="24"/>
          <w:szCs w:val="24"/>
        </w:rPr>
        <w:t>Privacy Notice</w:t>
      </w:r>
    </w:p>
    <w:p w:rsidR="00BB1DBA" w:rsidRDefault="00BB1DBA" w:rsidP="00BB1DBA">
      <w:pPr>
        <w:jc w:val="both"/>
        <w:rPr>
          <w:sz w:val="24"/>
          <w:szCs w:val="24"/>
        </w:rPr>
      </w:pPr>
      <w:r>
        <w:rPr>
          <w:sz w:val="24"/>
          <w:szCs w:val="24"/>
        </w:rPr>
        <w:t xml:space="preserve">Chapel Street Nursery School is committed to protecting your privacy when you give us your personal data and that of your child. </w:t>
      </w:r>
    </w:p>
    <w:p w:rsidR="00BB1DBA" w:rsidRDefault="00BB1DBA" w:rsidP="00BB1DBA">
      <w:pPr>
        <w:jc w:val="both"/>
        <w:rPr>
          <w:sz w:val="24"/>
          <w:szCs w:val="24"/>
        </w:rPr>
      </w:pPr>
      <w:r>
        <w:rPr>
          <w:sz w:val="24"/>
          <w:szCs w:val="24"/>
        </w:rPr>
        <w:t xml:space="preserve">We have a Data Protection Officer who makes sure we respect your rights and follow the law. If you have any concerns or questions about how we look after your personal information, please contact the Data Protection Officer </w:t>
      </w:r>
      <w:r>
        <w:rPr>
          <w:rFonts w:ascii="Segoe UI" w:hAnsi="Segoe UI" w:cs="Segoe UI"/>
          <w:color w:val="323130"/>
          <w:sz w:val="24"/>
          <w:szCs w:val="24"/>
          <w:shd w:val="clear" w:color="auto" w:fill="FFFFFF"/>
        </w:rPr>
        <w:t>paula.creighton@sptcompliance.co.uk</w:t>
      </w:r>
    </w:p>
    <w:tbl>
      <w:tblPr>
        <w:tblStyle w:val="TableGrid"/>
        <w:tblW w:w="10485" w:type="dxa"/>
        <w:tblInd w:w="0" w:type="dxa"/>
        <w:tblLook w:val="04A0" w:firstRow="1" w:lastRow="0" w:firstColumn="1" w:lastColumn="0" w:noHBand="0" w:noVBand="1"/>
      </w:tblPr>
      <w:tblGrid>
        <w:gridCol w:w="1809"/>
        <w:gridCol w:w="8676"/>
      </w:tblGrid>
      <w:tr w:rsidR="00BB1DBA" w:rsidTr="00BB1DBA">
        <w:tc>
          <w:tcPr>
            <w:tcW w:w="18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1DBA" w:rsidRDefault="00BB1DBA">
            <w:pPr>
              <w:spacing w:after="0" w:line="240" w:lineRule="auto"/>
              <w:jc w:val="both"/>
              <w:rPr>
                <w:sz w:val="24"/>
                <w:szCs w:val="24"/>
              </w:rPr>
            </w:pPr>
            <w:r>
              <w:rPr>
                <w:sz w:val="24"/>
                <w:szCs w:val="24"/>
              </w:rPr>
              <w:t>Data Controller</w:t>
            </w:r>
          </w:p>
        </w:tc>
        <w:tc>
          <w:tcPr>
            <w:tcW w:w="8676" w:type="dxa"/>
            <w:tcBorders>
              <w:top w:val="single" w:sz="4" w:space="0" w:color="auto"/>
              <w:left w:val="single" w:sz="4" w:space="0" w:color="auto"/>
              <w:bottom w:val="single" w:sz="4" w:space="0" w:color="auto"/>
              <w:right w:val="single" w:sz="4" w:space="0" w:color="auto"/>
            </w:tcBorders>
          </w:tcPr>
          <w:p w:rsidR="00BB1DBA" w:rsidRDefault="00BB1DBA">
            <w:pPr>
              <w:spacing w:after="0" w:line="240" w:lineRule="auto"/>
              <w:jc w:val="both"/>
              <w:rPr>
                <w:sz w:val="24"/>
                <w:szCs w:val="24"/>
              </w:rPr>
            </w:pPr>
            <w:r>
              <w:rPr>
                <w:sz w:val="24"/>
                <w:szCs w:val="24"/>
              </w:rPr>
              <w:t>Chapel Street Nursery School</w:t>
            </w:r>
          </w:p>
          <w:p w:rsidR="00BB1DBA" w:rsidRDefault="00BB1DBA">
            <w:pPr>
              <w:spacing w:after="0" w:line="240" w:lineRule="auto"/>
              <w:jc w:val="both"/>
              <w:rPr>
                <w:sz w:val="24"/>
                <w:szCs w:val="24"/>
              </w:rPr>
            </w:pPr>
          </w:p>
        </w:tc>
      </w:tr>
      <w:tr w:rsidR="00BB1DBA" w:rsidTr="00BB1DBA">
        <w:tc>
          <w:tcPr>
            <w:tcW w:w="18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1DBA" w:rsidRDefault="00BB1DBA">
            <w:pPr>
              <w:spacing w:after="0" w:line="240" w:lineRule="auto"/>
              <w:jc w:val="both"/>
              <w:rPr>
                <w:sz w:val="24"/>
                <w:szCs w:val="24"/>
              </w:rPr>
            </w:pPr>
            <w:r>
              <w:rPr>
                <w:sz w:val="24"/>
                <w:szCs w:val="24"/>
              </w:rPr>
              <w:t xml:space="preserve">Data Protection Officer </w:t>
            </w:r>
          </w:p>
        </w:tc>
        <w:tc>
          <w:tcPr>
            <w:tcW w:w="86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B1DBA" w:rsidRDefault="00BB1DBA">
            <w:pPr>
              <w:spacing w:after="0" w:line="240" w:lineRule="auto"/>
              <w:jc w:val="both"/>
              <w:rPr>
                <w:sz w:val="24"/>
                <w:szCs w:val="24"/>
              </w:rPr>
            </w:pPr>
            <w:r>
              <w:rPr>
                <w:sz w:val="24"/>
                <w:szCs w:val="24"/>
              </w:rPr>
              <w:t>Paula Creighton, SPT Compliance Co UK</w:t>
            </w:r>
          </w:p>
        </w:tc>
      </w:tr>
      <w:tr w:rsidR="00BB1DBA" w:rsidTr="00BB1DBA">
        <w:tc>
          <w:tcPr>
            <w:tcW w:w="18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1DBA" w:rsidRDefault="00BB1DBA">
            <w:pPr>
              <w:spacing w:after="0" w:line="240" w:lineRule="auto"/>
              <w:jc w:val="both"/>
              <w:rPr>
                <w:sz w:val="24"/>
                <w:szCs w:val="24"/>
              </w:rPr>
            </w:pPr>
            <w:r>
              <w:rPr>
                <w:sz w:val="24"/>
                <w:szCs w:val="24"/>
              </w:rPr>
              <w:t xml:space="preserve">Personal Data </w:t>
            </w:r>
          </w:p>
        </w:tc>
        <w:tc>
          <w:tcPr>
            <w:tcW w:w="8676" w:type="dxa"/>
            <w:tcBorders>
              <w:top w:val="single" w:sz="4" w:space="0" w:color="auto"/>
              <w:left w:val="single" w:sz="4" w:space="0" w:color="auto"/>
              <w:bottom w:val="single" w:sz="4" w:space="0" w:color="auto"/>
              <w:right w:val="single" w:sz="4" w:space="0" w:color="auto"/>
            </w:tcBorders>
          </w:tcPr>
          <w:p w:rsidR="00BB1DBA" w:rsidRDefault="00BB1DBA">
            <w:pPr>
              <w:spacing w:after="0" w:line="240" w:lineRule="auto"/>
              <w:jc w:val="both"/>
              <w:rPr>
                <w:sz w:val="24"/>
                <w:szCs w:val="24"/>
              </w:rPr>
            </w:pPr>
            <w:r>
              <w:rPr>
                <w:sz w:val="24"/>
                <w:szCs w:val="24"/>
              </w:rPr>
              <w:t xml:space="preserve">Name, Address, date of birth, medical details, ethnicity, national insurance number, progress, NASS number, SEND, Safeguarding. </w:t>
            </w:r>
          </w:p>
          <w:p w:rsidR="00BB1DBA" w:rsidRDefault="00BB1DBA">
            <w:pPr>
              <w:spacing w:after="0" w:line="240" w:lineRule="auto"/>
              <w:jc w:val="both"/>
              <w:rPr>
                <w:sz w:val="24"/>
                <w:szCs w:val="24"/>
              </w:rPr>
            </w:pPr>
          </w:p>
        </w:tc>
      </w:tr>
      <w:tr w:rsidR="00BB1DBA" w:rsidTr="00BB1DBA">
        <w:tc>
          <w:tcPr>
            <w:tcW w:w="18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1DBA" w:rsidRDefault="00BB1DBA">
            <w:pPr>
              <w:spacing w:after="0" w:line="240" w:lineRule="auto"/>
              <w:jc w:val="both"/>
              <w:rPr>
                <w:sz w:val="24"/>
                <w:szCs w:val="24"/>
              </w:rPr>
            </w:pPr>
            <w:r>
              <w:rPr>
                <w:sz w:val="24"/>
                <w:szCs w:val="24"/>
              </w:rPr>
              <w:t xml:space="preserve">Purpose for using it </w:t>
            </w:r>
          </w:p>
        </w:tc>
        <w:tc>
          <w:tcPr>
            <w:tcW w:w="8676" w:type="dxa"/>
            <w:tcBorders>
              <w:top w:val="single" w:sz="4" w:space="0" w:color="auto"/>
              <w:left w:val="single" w:sz="4" w:space="0" w:color="auto"/>
              <w:bottom w:val="single" w:sz="4" w:space="0" w:color="auto"/>
              <w:right w:val="single" w:sz="4" w:space="0" w:color="auto"/>
            </w:tcBorders>
            <w:hideMark/>
          </w:tcPr>
          <w:p w:rsidR="00BB1DBA" w:rsidRDefault="00BB1DBA">
            <w:pPr>
              <w:spacing w:after="0" w:line="240" w:lineRule="auto"/>
              <w:jc w:val="both"/>
              <w:rPr>
                <w:sz w:val="24"/>
                <w:szCs w:val="24"/>
              </w:rPr>
            </w:pPr>
            <w:r>
              <w:rPr>
                <w:sz w:val="24"/>
                <w:szCs w:val="24"/>
              </w:rPr>
              <w:t>To support your child’s learning and pastoral needs, to provide access to school meals, to shape service delivery.</w:t>
            </w:r>
          </w:p>
          <w:p w:rsidR="00BB1DBA" w:rsidRDefault="00BB1DBA">
            <w:pPr>
              <w:spacing w:after="0" w:line="240" w:lineRule="auto"/>
              <w:jc w:val="both"/>
              <w:rPr>
                <w:sz w:val="24"/>
                <w:szCs w:val="24"/>
              </w:rPr>
            </w:pPr>
            <w:r>
              <w:rPr>
                <w:sz w:val="24"/>
                <w:szCs w:val="24"/>
              </w:rPr>
              <w:t xml:space="preserve">    </w:t>
            </w:r>
          </w:p>
        </w:tc>
      </w:tr>
      <w:tr w:rsidR="00BB1DBA" w:rsidTr="00BB1DBA">
        <w:tc>
          <w:tcPr>
            <w:tcW w:w="18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1DBA" w:rsidRDefault="00BB1DBA">
            <w:pPr>
              <w:spacing w:after="0" w:line="240" w:lineRule="auto"/>
              <w:jc w:val="both"/>
              <w:rPr>
                <w:sz w:val="24"/>
                <w:szCs w:val="24"/>
              </w:rPr>
            </w:pPr>
            <w:r>
              <w:rPr>
                <w:sz w:val="24"/>
                <w:szCs w:val="24"/>
              </w:rPr>
              <w:t>Lawful basis</w:t>
            </w:r>
          </w:p>
        </w:tc>
        <w:tc>
          <w:tcPr>
            <w:tcW w:w="8676" w:type="dxa"/>
            <w:tcBorders>
              <w:top w:val="single" w:sz="4" w:space="0" w:color="auto"/>
              <w:left w:val="single" w:sz="4" w:space="0" w:color="auto"/>
              <w:bottom w:val="single" w:sz="4" w:space="0" w:color="auto"/>
              <w:right w:val="single" w:sz="4" w:space="0" w:color="auto"/>
            </w:tcBorders>
          </w:tcPr>
          <w:p w:rsidR="00BB1DBA" w:rsidRDefault="00BB1DBA">
            <w:pPr>
              <w:spacing w:after="0" w:line="240" w:lineRule="auto"/>
              <w:jc w:val="both"/>
              <w:rPr>
                <w:sz w:val="24"/>
                <w:szCs w:val="24"/>
              </w:rPr>
            </w:pPr>
            <w:r>
              <w:rPr>
                <w:sz w:val="24"/>
                <w:szCs w:val="24"/>
              </w:rPr>
              <w:t xml:space="preserve">To carry out the performance of a public task and for special category data in the public interest of providing education and providing for the welfare of your child.  </w:t>
            </w:r>
          </w:p>
          <w:p w:rsidR="00BB1DBA" w:rsidRDefault="00BB1DBA">
            <w:pPr>
              <w:spacing w:after="0" w:line="240" w:lineRule="auto"/>
              <w:jc w:val="both"/>
              <w:rPr>
                <w:sz w:val="24"/>
                <w:szCs w:val="24"/>
              </w:rPr>
            </w:pPr>
          </w:p>
        </w:tc>
      </w:tr>
      <w:tr w:rsidR="00BB1DBA" w:rsidTr="00BB1DBA">
        <w:tc>
          <w:tcPr>
            <w:tcW w:w="18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1DBA" w:rsidRDefault="00BB1DBA">
            <w:pPr>
              <w:spacing w:after="0" w:line="240" w:lineRule="auto"/>
              <w:jc w:val="both"/>
              <w:rPr>
                <w:sz w:val="24"/>
                <w:szCs w:val="24"/>
              </w:rPr>
            </w:pPr>
            <w:r>
              <w:rPr>
                <w:sz w:val="24"/>
                <w:szCs w:val="24"/>
              </w:rPr>
              <w:t xml:space="preserve">Who we share it with </w:t>
            </w:r>
          </w:p>
        </w:tc>
        <w:tc>
          <w:tcPr>
            <w:tcW w:w="8676" w:type="dxa"/>
            <w:tcBorders>
              <w:top w:val="single" w:sz="4" w:space="0" w:color="auto"/>
              <w:left w:val="single" w:sz="4" w:space="0" w:color="auto"/>
              <w:bottom w:val="single" w:sz="4" w:space="0" w:color="auto"/>
              <w:right w:val="single" w:sz="4" w:space="0" w:color="auto"/>
            </w:tcBorders>
            <w:hideMark/>
          </w:tcPr>
          <w:p w:rsidR="00BB1DBA" w:rsidRDefault="00BB1DBA">
            <w:pPr>
              <w:spacing w:after="0" w:line="240" w:lineRule="auto"/>
              <w:jc w:val="both"/>
              <w:rPr>
                <w:sz w:val="24"/>
                <w:szCs w:val="24"/>
              </w:rPr>
            </w:pPr>
            <w:r>
              <w:rPr>
                <w:sz w:val="24"/>
                <w:szCs w:val="24"/>
              </w:rPr>
              <w:t xml:space="preserve">Luton Borough Council, other education providers, Time </w:t>
            </w:r>
            <w:proofErr w:type="gramStart"/>
            <w:r>
              <w:rPr>
                <w:sz w:val="24"/>
                <w:szCs w:val="24"/>
              </w:rPr>
              <w:t>For</w:t>
            </w:r>
            <w:proofErr w:type="gramEnd"/>
            <w:r>
              <w:rPr>
                <w:sz w:val="24"/>
                <w:szCs w:val="24"/>
              </w:rPr>
              <w:t xml:space="preserve"> Two’s, Government Portal, the Police.</w:t>
            </w:r>
          </w:p>
          <w:p w:rsidR="00BB1DBA" w:rsidRDefault="00BB1DBA">
            <w:pPr>
              <w:spacing w:after="0" w:line="240" w:lineRule="auto"/>
              <w:jc w:val="both"/>
              <w:rPr>
                <w:sz w:val="24"/>
                <w:szCs w:val="24"/>
              </w:rPr>
            </w:pPr>
            <w:r>
              <w:rPr>
                <w:sz w:val="24"/>
                <w:szCs w:val="24"/>
              </w:rPr>
              <w:t>In some cases: Department of work and pensions and further education establishments.</w:t>
            </w:r>
          </w:p>
        </w:tc>
      </w:tr>
      <w:tr w:rsidR="00BB1DBA" w:rsidTr="00BB1DBA">
        <w:tc>
          <w:tcPr>
            <w:tcW w:w="18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1DBA" w:rsidRDefault="00BB1DBA">
            <w:pPr>
              <w:spacing w:after="0" w:line="240" w:lineRule="auto"/>
              <w:jc w:val="both"/>
              <w:rPr>
                <w:sz w:val="24"/>
                <w:szCs w:val="24"/>
              </w:rPr>
            </w:pPr>
            <w:r>
              <w:rPr>
                <w:sz w:val="24"/>
                <w:szCs w:val="24"/>
              </w:rPr>
              <w:t xml:space="preserve">Why we share it with them </w:t>
            </w:r>
          </w:p>
        </w:tc>
        <w:tc>
          <w:tcPr>
            <w:tcW w:w="8676" w:type="dxa"/>
            <w:tcBorders>
              <w:top w:val="single" w:sz="4" w:space="0" w:color="auto"/>
              <w:left w:val="single" w:sz="4" w:space="0" w:color="auto"/>
              <w:bottom w:val="single" w:sz="4" w:space="0" w:color="auto"/>
              <w:right w:val="single" w:sz="4" w:space="0" w:color="auto"/>
            </w:tcBorders>
            <w:hideMark/>
          </w:tcPr>
          <w:p w:rsidR="00BB1DBA" w:rsidRDefault="00BB1DBA">
            <w:pPr>
              <w:spacing w:after="0" w:line="240" w:lineRule="auto"/>
              <w:jc w:val="both"/>
              <w:rPr>
                <w:sz w:val="24"/>
                <w:szCs w:val="24"/>
              </w:rPr>
            </w:pPr>
            <w:r>
              <w:rPr>
                <w:sz w:val="24"/>
                <w:szCs w:val="24"/>
              </w:rPr>
              <w:t xml:space="preserve">Statutory returns for local government reporting, educational support </w:t>
            </w:r>
            <w:proofErr w:type="spellStart"/>
            <w:r>
              <w:rPr>
                <w:sz w:val="24"/>
                <w:szCs w:val="24"/>
              </w:rPr>
              <w:t>eg</w:t>
            </w:r>
            <w:proofErr w:type="spellEnd"/>
            <w:r>
              <w:rPr>
                <w:sz w:val="24"/>
                <w:szCs w:val="24"/>
              </w:rPr>
              <w:t xml:space="preserve"> SENCO or Educational Psychologist, to safeguard children if needed, to provide continuity of education. </w:t>
            </w:r>
          </w:p>
          <w:p w:rsidR="00BB1DBA" w:rsidRDefault="00BB1DBA">
            <w:pPr>
              <w:spacing w:after="0" w:line="240" w:lineRule="auto"/>
              <w:jc w:val="both"/>
              <w:rPr>
                <w:sz w:val="24"/>
                <w:szCs w:val="24"/>
              </w:rPr>
            </w:pPr>
            <w:r>
              <w:rPr>
                <w:sz w:val="24"/>
                <w:szCs w:val="24"/>
              </w:rPr>
              <w:t>In some cases: To obtain funding</w:t>
            </w:r>
          </w:p>
        </w:tc>
      </w:tr>
      <w:tr w:rsidR="00BB1DBA" w:rsidTr="00BB1DBA">
        <w:tc>
          <w:tcPr>
            <w:tcW w:w="18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1DBA" w:rsidRDefault="00BB1DBA">
            <w:pPr>
              <w:spacing w:after="0" w:line="240" w:lineRule="auto"/>
              <w:jc w:val="both"/>
              <w:rPr>
                <w:sz w:val="24"/>
                <w:szCs w:val="24"/>
              </w:rPr>
            </w:pPr>
            <w:r>
              <w:rPr>
                <w:sz w:val="24"/>
                <w:szCs w:val="24"/>
              </w:rPr>
              <w:t>Any automated decision making</w:t>
            </w:r>
          </w:p>
        </w:tc>
        <w:tc>
          <w:tcPr>
            <w:tcW w:w="8676" w:type="dxa"/>
            <w:tcBorders>
              <w:top w:val="single" w:sz="4" w:space="0" w:color="auto"/>
              <w:left w:val="single" w:sz="4" w:space="0" w:color="auto"/>
              <w:bottom w:val="single" w:sz="4" w:space="0" w:color="auto"/>
              <w:right w:val="single" w:sz="4" w:space="0" w:color="auto"/>
            </w:tcBorders>
            <w:hideMark/>
          </w:tcPr>
          <w:p w:rsidR="00BB1DBA" w:rsidRDefault="00BB1DBA">
            <w:pPr>
              <w:spacing w:after="0" w:line="240" w:lineRule="auto"/>
              <w:jc w:val="both"/>
              <w:rPr>
                <w:sz w:val="24"/>
                <w:szCs w:val="24"/>
              </w:rPr>
            </w:pPr>
            <w:r>
              <w:rPr>
                <w:sz w:val="24"/>
                <w:szCs w:val="24"/>
              </w:rPr>
              <w:t xml:space="preserve">None </w:t>
            </w:r>
          </w:p>
        </w:tc>
      </w:tr>
      <w:tr w:rsidR="00BB1DBA" w:rsidTr="00BB1DBA">
        <w:tc>
          <w:tcPr>
            <w:tcW w:w="18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1DBA" w:rsidRDefault="00BB1DBA">
            <w:pPr>
              <w:spacing w:after="0" w:line="240" w:lineRule="auto"/>
              <w:jc w:val="both"/>
              <w:rPr>
                <w:sz w:val="24"/>
                <w:szCs w:val="24"/>
              </w:rPr>
            </w:pPr>
            <w:r>
              <w:rPr>
                <w:sz w:val="24"/>
                <w:szCs w:val="24"/>
              </w:rPr>
              <w:t xml:space="preserve">Transfer of data to a non-EU country </w:t>
            </w:r>
          </w:p>
        </w:tc>
        <w:tc>
          <w:tcPr>
            <w:tcW w:w="8676" w:type="dxa"/>
            <w:tcBorders>
              <w:top w:val="single" w:sz="4" w:space="0" w:color="auto"/>
              <w:left w:val="single" w:sz="4" w:space="0" w:color="auto"/>
              <w:bottom w:val="single" w:sz="4" w:space="0" w:color="auto"/>
              <w:right w:val="single" w:sz="4" w:space="0" w:color="auto"/>
            </w:tcBorders>
            <w:hideMark/>
          </w:tcPr>
          <w:p w:rsidR="00BB1DBA" w:rsidRDefault="00BB1DBA">
            <w:pPr>
              <w:spacing w:after="0" w:line="240" w:lineRule="auto"/>
              <w:jc w:val="both"/>
              <w:rPr>
                <w:sz w:val="24"/>
                <w:szCs w:val="24"/>
              </w:rPr>
            </w:pPr>
            <w:r>
              <w:rPr>
                <w:sz w:val="24"/>
                <w:szCs w:val="24"/>
              </w:rPr>
              <w:t xml:space="preserve">None </w:t>
            </w:r>
          </w:p>
        </w:tc>
      </w:tr>
      <w:tr w:rsidR="00BB1DBA" w:rsidTr="00BB1DBA">
        <w:tc>
          <w:tcPr>
            <w:tcW w:w="18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1DBA" w:rsidRDefault="00BB1DBA">
            <w:pPr>
              <w:spacing w:after="0" w:line="240" w:lineRule="auto"/>
              <w:jc w:val="both"/>
              <w:rPr>
                <w:sz w:val="24"/>
                <w:szCs w:val="24"/>
              </w:rPr>
            </w:pPr>
            <w:r>
              <w:rPr>
                <w:sz w:val="24"/>
                <w:szCs w:val="24"/>
              </w:rPr>
              <w:t xml:space="preserve">Exercising your rights </w:t>
            </w:r>
          </w:p>
        </w:tc>
        <w:tc>
          <w:tcPr>
            <w:tcW w:w="8676" w:type="dxa"/>
            <w:tcBorders>
              <w:top w:val="single" w:sz="4" w:space="0" w:color="auto"/>
              <w:left w:val="single" w:sz="4" w:space="0" w:color="auto"/>
              <w:bottom w:val="single" w:sz="4" w:space="0" w:color="auto"/>
              <w:right w:val="single" w:sz="4" w:space="0" w:color="auto"/>
            </w:tcBorders>
          </w:tcPr>
          <w:p w:rsidR="00BB1DBA" w:rsidRDefault="00BB1DBA">
            <w:pPr>
              <w:spacing w:after="0" w:line="240" w:lineRule="auto"/>
              <w:jc w:val="both"/>
              <w:rPr>
                <w:sz w:val="24"/>
                <w:szCs w:val="24"/>
              </w:rPr>
            </w:pPr>
            <w:r>
              <w:rPr>
                <w:sz w:val="24"/>
                <w:szCs w:val="24"/>
              </w:rPr>
              <w:t xml:space="preserve">You have the right to ask us to amend or delete your data as well as transfer it or limit its use. Each request will be considered individually however, where we are required to keep your data by law we may be unable to action your request. In all circumstances we will explain our decision making in writing to you. </w:t>
            </w:r>
          </w:p>
          <w:p w:rsidR="00BB1DBA" w:rsidRDefault="00BB1DBA">
            <w:pPr>
              <w:spacing w:after="0" w:line="240" w:lineRule="auto"/>
              <w:jc w:val="both"/>
              <w:rPr>
                <w:sz w:val="24"/>
                <w:szCs w:val="24"/>
              </w:rPr>
            </w:pPr>
          </w:p>
        </w:tc>
      </w:tr>
    </w:tbl>
    <w:p w:rsidR="00BB1DBA" w:rsidRDefault="00BB1DBA" w:rsidP="00BB1DBA">
      <w:pPr>
        <w:jc w:val="both"/>
        <w:rPr>
          <w:sz w:val="24"/>
          <w:szCs w:val="24"/>
        </w:rPr>
      </w:pPr>
    </w:p>
    <w:p w:rsidR="00BB1DBA" w:rsidRDefault="00BB1DBA" w:rsidP="00BB1DBA">
      <w:pPr>
        <w:jc w:val="both"/>
        <w:rPr>
          <w:sz w:val="24"/>
          <w:szCs w:val="24"/>
        </w:rPr>
      </w:pPr>
      <w:r>
        <w:rPr>
          <w:sz w:val="24"/>
          <w:szCs w:val="24"/>
        </w:rPr>
        <w:t>September 2024</w:t>
      </w:r>
      <w:bookmarkStart w:id="0" w:name="_GoBack"/>
      <w:bookmarkEnd w:id="0"/>
    </w:p>
    <w:p w:rsidR="00BB1DBA" w:rsidRDefault="00BB1DBA" w:rsidP="00BB1DBA">
      <w:pPr>
        <w:widowControl w:val="0"/>
        <w:rPr>
          <w:rFonts w:cs="Calibri"/>
        </w:rPr>
      </w:pPr>
    </w:p>
    <w:p w:rsidR="00BB1DBA" w:rsidRDefault="00BB1DBA" w:rsidP="00BB1DBA">
      <w:pPr>
        <w:widowControl w:val="0"/>
        <w:rPr>
          <w:rFonts w:cs="Calibri"/>
        </w:rPr>
      </w:pPr>
      <w:r>
        <w:rPr>
          <w:rFonts w:cs="Calibri"/>
        </w:rPr>
        <w:t>I / We have read and agree with the Privacy Notice above.</w:t>
      </w:r>
    </w:p>
    <w:p w:rsidR="00BB1DBA" w:rsidRDefault="00BB1DBA" w:rsidP="00BB1DBA">
      <w:pPr>
        <w:widowControl w:val="0"/>
        <w:rPr>
          <w:rFonts w:cs="Calibri"/>
        </w:rPr>
      </w:pPr>
    </w:p>
    <w:p w:rsidR="00BB1DBA" w:rsidRDefault="00BB1DBA" w:rsidP="00BB1DBA">
      <w:pPr>
        <w:widowControl w:val="0"/>
        <w:rPr>
          <w:rFonts w:cs="Calibri"/>
        </w:rPr>
      </w:pPr>
      <w:r>
        <w:rPr>
          <w:rFonts w:cs="Calibri"/>
        </w:rPr>
        <w:t>Signature:       ……………………………………….   Name:         ……………………………………</w:t>
      </w:r>
      <w:proofErr w:type="gramStart"/>
      <w:r>
        <w:rPr>
          <w:rFonts w:cs="Calibri"/>
        </w:rPr>
        <w:t>…..</w:t>
      </w:r>
      <w:proofErr w:type="gramEnd"/>
      <w:r>
        <w:rPr>
          <w:rFonts w:cs="Calibri"/>
        </w:rPr>
        <w:t xml:space="preserve">       Date:    ………………….</w:t>
      </w:r>
    </w:p>
    <w:p w:rsidR="009B5AB9" w:rsidRDefault="009B5AB9"/>
    <w:sectPr w:rsidR="009B5AB9" w:rsidSect="00BB1D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BA"/>
    <w:rsid w:val="009B5AB9"/>
    <w:rsid w:val="00BB1D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71551"/>
  <w15:chartTrackingRefBased/>
  <w15:docId w15:val="{CB3DB72A-9C32-428F-A873-FD467E9FA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DB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1DB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72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Chapel Street Nursery</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West</dc:creator>
  <cp:keywords/>
  <dc:description/>
  <cp:lastModifiedBy>Susan West</cp:lastModifiedBy>
  <cp:revision>1</cp:revision>
  <dcterms:created xsi:type="dcterms:W3CDTF">2024-09-13T09:33:00Z</dcterms:created>
  <dcterms:modified xsi:type="dcterms:W3CDTF">2024-09-13T09:34:00Z</dcterms:modified>
</cp:coreProperties>
</file>