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3F4" w:rsidRDefault="007D79C3">
      <w:pPr>
        <w:rPr>
          <w:sz w:val="24"/>
          <w:szCs w:val="32"/>
        </w:rPr>
      </w:pPr>
      <w:r w:rsidRPr="009E25DF">
        <w:rPr>
          <w:sz w:val="24"/>
          <w:szCs w:val="32"/>
        </w:rPr>
        <w:t>Playdough Christmas tree</w:t>
      </w:r>
    </w:p>
    <w:p w:rsidR="007D79C3" w:rsidRPr="009E25DF" w:rsidRDefault="004403F4">
      <w:pPr>
        <w:rPr>
          <w:sz w:val="24"/>
          <w:szCs w:val="32"/>
        </w:rPr>
      </w:pPr>
      <w:r w:rsidRPr="004403F4">
        <w:rPr>
          <w:noProof/>
          <w:sz w:val="24"/>
          <w:szCs w:val="32"/>
          <w:lang w:eastAsia="en-GB"/>
        </w:rPr>
        <mc:AlternateContent>
          <mc:Choice Requires="wps">
            <w:drawing>
              <wp:anchor distT="45720" distB="45720" distL="114300" distR="114300" simplePos="0" relativeHeight="251659264" behindDoc="0" locked="0" layoutInCell="1" allowOverlap="1">
                <wp:simplePos x="0" y="0"/>
                <wp:positionH relativeFrom="margin">
                  <wp:posOffset>2812415</wp:posOffset>
                </wp:positionH>
                <wp:positionV relativeFrom="paragraph">
                  <wp:posOffset>85090</wp:posOffset>
                </wp:positionV>
                <wp:extent cx="2901950" cy="226568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2265680"/>
                        </a:xfrm>
                        <a:prstGeom prst="rect">
                          <a:avLst/>
                        </a:prstGeom>
                        <a:solidFill>
                          <a:srgbClr val="FFFFFF"/>
                        </a:solidFill>
                        <a:ln w="9525">
                          <a:solidFill>
                            <a:srgbClr val="000000"/>
                          </a:solidFill>
                          <a:miter lim="800000"/>
                          <a:headEnd/>
                          <a:tailEnd/>
                        </a:ln>
                      </wps:spPr>
                      <wps:txbx>
                        <w:txbxContent>
                          <w:p w:rsidR="004403F4" w:rsidRPr="009E25DF" w:rsidRDefault="004403F4" w:rsidP="004403F4">
                            <w:pPr>
                              <w:rPr>
                                <w:sz w:val="24"/>
                                <w:szCs w:val="32"/>
                              </w:rPr>
                            </w:pPr>
                            <w:r w:rsidRPr="009E25DF">
                              <w:rPr>
                                <w:sz w:val="24"/>
                                <w:szCs w:val="32"/>
                              </w:rPr>
                              <w:t>Resources</w:t>
                            </w:r>
                          </w:p>
                          <w:p w:rsidR="004403F4" w:rsidRPr="009E25DF" w:rsidRDefault="004403F4" w:rsidP="004403F4">
                            <w:pPr>
                              <w:pStyle w:val="ListParagraph"/>
                              <w:numPr>
                                <w:ilvl w:val="0"/>
                                <w:numId w:val="1"/>
                              </w:numPr>
                              <w:rPr>
                                <w:sz w:val="24"/>
                                <w:szCs w:val="32"/>
                              </w:rPr>
                            </w:pPr>
                            <w:r w:rsidRPr="009E25DF">
                              <w:rPr>
                                <w:sz w:val="24"/>
                                <w:szCs w:val="32"/>
                              </w:rPr>
                              <w:t>Playdough</w:t>
                            </w:r>
                          </w:p>
                          <w:p w:rsidR="004403F4" w:rsidRPr="009E25DF" w:rsidRDefault="004403F4" w:rsidP="004403F4">
                            <w:pPr>
                              <w:pStyle w:val="ListParagraph"/>
                              <w:numPr>
                                <w:ilvl w:val="0"/>
                                <w:numId w:val="1"/>
                              </w:numPr>
                              <w:rPr>
                                <w:sz w:val="24"/>
                                <w:szCs w:val="32"/>
                              </w:rPr>
                            </w:pPr>
                            <w:r w:rsidRPr="009E25DF">
                              <w:rPr>
                                <w:sz w:val="24"/>
                                <w:szCs w:val="32"/>
                              </w:rPr>
                              <w:t>Safety scissors</w:t>
                            </w:r>
                          </w:p>
                          <w:p w:rsidR="004403F4" w:rsidRPr="009E25DF" w:rsidRDefault="004403F4" w:rsidP="004403F4">
                            <w:pPr>
                              <w:pStyle w:val="ListParagraph"/>
                              <w:numPr>
                                <w:ilvl w:val="0"/>
                                <w:numId w:val="1"/>
                              </w:numPr>
                              <w:rPr>
                                <w:sz w:val="24"/>
                                <w:szCs w:val="32"/>
                              </w:rPr>
                            </w:pPr>
                            <w:r w:rsidRPr="009E25DF">
                              <w:rPr>
                                <w:sz w:val="24"/>
                                <w:szCs w:val="32"/>
                              </w:rPr>
                              <w:t>Rolling pin</w:t>
                            </w:r>
                          </w:p>
                          <w:p w:rsidR="004403F4" w:rsidRPr="009E25DF" w:rsidRDefault="004403F4" w:rsidP="004403F4">
                            <w:pPr>
                              <w:pStyle w:val="ListParagraph"/>
                              <w:numPr>
                                <w:ilvl w:val="0"/>
                                <w:numId w:val="1"/>
                              </w:numPr>
                              <w:rPr>
                                <w:sz w:val="24"/>
                                <w:szCs w:val="32"/>
                              </w:rPr>
                            </w:pPr>
                            <w:r w:rsidRPr="009E25DF">
                              <w:rPr>
                                <w:sz w:val="24"/>
                                <w:szCs w:val="32"/>
                              </w:rPr>
                              <w:t>Cutters</w:t>
                            </w:r>
                          </w:p>
                          <w:p w:rsidR="004403F4" w:rsidRPr="009E25DF" w:rsidRDefault="004403F4" w:rsidP="004403F4">
                            <w:pPr>
                              <w:pStyle w:val="ListParagraph"/>
                              <w:numPr>
                                <w:ilvl w:val="0"/>
                                <w:numId w:val="1"/>
                              </w:numPr>
                              <w:rPr>
                                <w:sz w:val="24"/>
                                <w:szCs w:val="32"/>
                              </w:rPr>
                            </w:pPr>
                            <w:r w:rsidRPr="009E25DF">
                              <w:rPr>
                                <w:sz w:val="24"/>
                                <w:szCs w:val="32"/>
                              </w:rPr>
                              <w:t>Sequins</w:t>
                            </w:r>
                          </w:p>
                          <w:p w:rsidR="004403F4" w:rsidRDefault="004403F4" w:rsidP="004403F4">
                            <w:pPr>
                              <w:pStyle w:val="ListParagraph"/>
                              <w:numPr>
                                <w:ilvl w:val="0"/>
                                <w:numId w:val="1"/>
                              </w:numPr>
                              <w:rPr>
                                <w:sz w:val="24"/>
                                <w:szCs w:val="32"/>
                              </w:rPr>
                            </w:pPr>
                            <w:r w:rsidRPr="009E25DF">
                              <w:rPr>
                                <w:sz w:val="24"/>
                                <w:szCs w:val="32"/>
                              </w:rPr>
                              <w:t xml:space="preserve">Tinsel </w:t>
                            </w:r>
                          </w:p>
                          <w:p w:rsidR="004403F4" w:rsidRPr="004403F4" w:rsidRDefault="004403F4" w:rsidP="004403F4">
                            <w:pPr>
                              <w:pStyle w:val="ListParagraph"/>
                              <w:numPr>
                                <w:ilvl w:val="0"/>
                                <w:numId w:val="1"/>
                              </w:numPr>
                              <w:rPr>
                                <w:sz w:val="24"/>
                                <w:szCs w:val="32"/>
                              </w:rPr>
                            </w:pPr>
                            <w:r>
                              <w:t>Wrapping ribbon</w:t>
                            </w:r>
                          </w:p>
                          <w:p w:rsidR="004403F4" w:rsidRPr="004403F4" w:rsidRDefault="004403F4" w:rsidP="004403F4">
                            <w:pPr>
                              <w:pStyle w:val="ListParagraph"/>
                              <w:numPr>
                                <w:ilvl w:val="0"/>
                                <w:numId w:val="1"/>
                              </w:numPr>
                              <w:rPr>
                                <w:sz w:val="24"/>
                                <w:szCs w:val="32"/>
                              </w:rPr>
                            </w:pPr>
                            <w:r>
                              <w:t>baubles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1.45pt;margin-top:6.7pt;width:228.5pt;height:17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">
                <v:textbox>
                  <w:txbxContent>
                    <w:p w:rsidR="004403F4" w:rsidRPr="009E25DF" w:rsidRDefault="004403F4" w:rsidP="004403F4">
                      <w:pPr>
                        <w:rPr>
                          <w:sz w:val="24"/>
                          <w:szCs w:val="32"/>
                        </w:rPr>
                      </w:pPr>
                      <w:r w:rsidRPr="009E25DF">
                        <w:rPr>
                          <w:sz w:val="24"/>
                          <w:szCs w:val="32"/>
                        </w:rPr>
                        <w:t>Resources</w:t>
                      </w:r>
                    </w:p>
                    <w:p w:rsidR="004403F4" w:rsidRPr="009E25DF" w:rsidRDefault="004403F4" w:rsidP="004403F4">
                      <w:pPr>
                        <w:pStyle w:val="ListParagraph"/>
                        <w:numPr>
                          <w:ilvl w:val="0"/>
                          <w:numId w:val="1"/>
                        </w:numPr>
                        <w:rPr>
                          <w:sz w:val="24"/>
                          <w:szCs w:val="32"/>
                        </w:rPr>
                      </w:pPr>
                      <w:r w:rsidRPr="009E25DF">
                        <w:rPr>
                          <w:sz w:val="24"/>
                          <w:szCs w:val="32"/>
                        </w:rPr>
                        <w:t>Playdough</w:t>
                      </w:r>
                    </w:p>
                    <w:p w:rsidR="004403F4" w:rsidRPr="009E25DF" w:rsidRDefault="004403F4" w:rsidP="004403F4">
                      <w:pPr>
                        <w:pStyle w:val="ListParagraph"/>
                        <w:numPr>
                          <w:ilvl w:val="0"/>
                          <w:numId w:val="1"/>
                        </w:numPr>
                        <w:rPr>
                          <w:sz w:val="24"/>
                          <w:szCs w:val="32"/>
                        </w:rPr>
                      </w:pPr>
                      <w:r w:rsidRPr="009E25DF">
                        <w:rPr>
                          <w:sz w:val="24"/>
                          <w:szCs w:val="32"/>
                        </w:rPr>
                        <w:t>Safety scissors</w:t>
                      </w:r>
                    </w:p>
                    <w:p w:rsidR="004403F4" w:rsidRPr="009E25DF" w:rsidRDefault="004403F4" w:rsidP="004403F4">
                      <w:pPr>
                        <w:pStyle w:val="ListParagraph"/>
                        <w:numPr>
                          <w:ilvl w:val="0"/>
                          <w:numId w:val="1"/>
                        </w:numPr>
                        <w:rPr>
                          <w:sz w:val="24"/>
                          <w:szCs w:val="32"/>
                        </w:rPr>
                      </w:pPr>
                      <w:r w:rsidRPr="009E25DF">
                        <w:rPr>
                          <w:sz w:val="24"/>
                          <w:szCs w:val="32"/>
                        </w:rPr>
                        <w:t>Rolling pin</w:t>
                      </w:r>
                    </w:p>
                    <w:p w:rsidR="004403F4" w:rsidRPr="009E25DF" w:rsidRDefault="004403F4" w:rsidP="004403F4">
                      <w:pPr>
                        <w:pStyle w:val="ListParagraph"/>
                        <w:numPr>
                          <w:ilvl w:val="0"/>
                          <w:numId w:val="1"/>
                        </w:numPr>
                        <w:rPr>
                          <w:sz w:val="24"/>
                          <w:szCs w:val="32"/>
                        </w:rPr>
                      </w:pPr>
                      <w:r w:rsidRPr="009E25DF">
                        <w:rPr>
                          <w:sz w:val="24"/>
                          <w:szCs w:val="32"/>
                        </w:rPr>
                        <w:t>Cutters</w:t>
                      </w:r>
                    </w:p>
                    <w:p w:rsidR="004403F4" w:rsidRPr="009E25DF" w:rsidRDefault="004403F4" w:rsidP="004403F4">
                      <w:pPr>
                        <w:pStyle w:val="ListParagraph"/>
                        <w:numPr>
                          <w:ilvl w:val="0"/>
                          <w:numId w:val="1"/>
                        </w:numPr>
                        <w:rPr>
                          <w:sz w:val="24"/>
                          <w:szCs w:val="32"/>
                        </w:rPr>
                      </w:pPr>
                      <w:r w:rsidRPr="009E25DF">
                        <w:rPr>
                          <w:sz w:val="24"/>
                          <w:szCs w:val="32"/>
                        </w:rPr>
                        <w:t>Sequins</w:t>
                      </w:r>
                    </w:p>
                    <w:p w:rsidR="004403F4" w:rsidRDefault="004403F4" w:rsidP="004403F4">
                      <w:pPr>
                        <w:pStyle w:val="ListParagraph"/>
                        <w:numPr>
                          <w:ilvl w:val="0"/>
                          <w:numId w:val="1"/>
                        </w:numPr>
                        <w:rPr>
                          <w:sz w:val="24"/>
                          <w:szCs w:val="32"/>
                        </w:rPr>
                      </w:pPr>
                      <w:r w:rsidRPr="009E25DF">
                        <w:rPr>
                          <w:sz w:val="24"/>
                          <w:szCs w:val="32"/>
                        </w:rPr>
                        <w:t xml:space="preserve">Tinsel </w:t>
                      </w:r>
                    </w:p>
                    <w:p w:rsidR="004403F4" w:rsidRPr="004403F4" w:rsidRDefault="004403F4" w:rsidP="004403F4">
                      <w:pPr>
                        <w:pStyle w:val="ListParagraph"/>
                        <w:numPr>
                          <w:ilvl w:val="0"/>
                          <w:numId w:val="1"/>
                        </w:numPr>
                        <w:rPr>
                          <w:sz w:val="24"/>
                          <w:szCs w:val="32"/>
                        </w:rPr>
                      </w:pPr>
                      <w:r>
                        <w:t>Wrapping ribbon</w:t>
                      </w:r>
                    </w:p>
                    <w:p w:rsidR="004403F4" w:rsidRPr="004403F4" w:rsidRDefault="004403F4" w:rsidP="004403F4">
                      <w:pPr>
                        <w:pStyle w:val="ListParagraph"/>
                        <w:numPr>
                          <w:ilvl w:val="0"/>
                          <w:numId w:val="1"/>
                        </w:numPr>
                        <w:rPr>
                          <w:sz w:val="24"/>
                          <w:szCs w:val="32"/>
                        </w:rPr>
                      </w:pPr>
                      <w:r>
                        <w:t>baubles</w:t>
                      </w:r>
                    </w:p>
                  </w:txbxContent>
                </v:textbox>
                <w10:wrap type="square" anchorx="margin"/>
              </v:shape>
            </w:pict>
          </mc:Fallback>
        </mc:AlternateContent>
      </w:r>
      <w:r>
        <w:rPr>
          <w:noProof/>
          <w:sz w:val="24"/>
          <w:szCs w:val="32"/>
          <w:lang w:eastAsia="en-GB"/>
        </w:rPr>
        <w:drawing>
          <wp:inline distT="0" distB="0" distL="0" distR="0" wp14:anchorId="384B9314">
            <wp:extent cx="2425148" cy="37988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6593" cy="3832403"/>
                    </a:xfrm>
                    <a:prstGeom prst="rect">
                      <a:avLst/>
                    </a:prstGeom>
                    <a:noFill/>
                  </pic:spPr>
                </pic:pic>
              </a:graphicData>
            </a:graphic>
          </wp:inline>
        </w:drawing>
      </w:r>
    </w:p>
    <w:p w:rsidR="00D73A61" w:rsidRDefault="007D79C3" w:rsidP="007D79C3">
      <w:pPr>
        <w:rPr>
          <w:sz w:val="24"/>
          <w:szCs w:val="32"/>
        </w:rPr>
      </w:pPr>
      <w:r w:rsidRPr="009E25DF">
        <w:rPr>
          <w:sz w:val="24"/>
          <w:szCs w:val="32"/>
        </w:rPr>
        <w:t>Using the</w:t>
      </w:r>
      <w:r w:rsidR="00D73A61" w:rsidRPr="009E25DF">
        <w:rPr>
          <w:sz w:val="24"/>
          <w:szCs w:val="32"/>
        </w:rPr>
        <w:t xml:space="preserve"> green</w:t>
      </w:r>
      <w:r w:rsidRPr="009E25DF">
        <w:rPr>
          <w:sz w:val="24"/>
          <w:szCs w:val="32"/>
        </w:rPr>
        <w:t xml:space="preserve"> playdough</w:t>
      </w:r>
      <w:r w:rsidR="00D73A61" w:rsidRPr="009E25DF">
        <w:rPr>
          <w:sz w:val="24"/>
          <w:szCs w:val="32"/>
        </w:rPr>
        <w:t xml:space="preserve"> </w:t>
      </w:r>
      <w:r w:rsidR="004403F4">
        <w:rPr>
          <w:sz w:val="24"/>
          <w:szCs w:val="32"/>
        </w:rPr>
        <w:t>(make usual playdough with 2 cups of flour, 1 cup of salt and 1 cup of water added gradually so it doesn’t get too sticky. Add green food colouring to the water.) Make a tree. Remember it’s all about the process not the end product as it’s in the process where the children explore and use their own ideas. It doesn’t matter if it doesn’t look like a tree at the end.</w:t>
      </w:r>
    </w:p>
    <w:p w:rsidR="004403F4" w:rsidRDefault="009E25DF" w:rsidP="007D79C3">
      <w:pPr>
        <w:rPr>
          <w:sz w:val="24"/>
          <w:szCs w:val="32"/>
        </w:rPr>
      </w:pPr>
      <w:r>
        <w:rPr>
          <w:sz w:val="24"/>
          <w:szCs w:val="32"/>
        </w:rPr>
        <w:t xml:space="preserve">Whilst doing this activity, </w:t>
      </w:r>
      <w:r w:rsidR="004403F4">
        <w:rPr>
          <w:sz w:val="24"/>
          <w:szCs w:val="32"/>
        </w:rPr>
        <w:t>talk about what you are doing. It may feel strange but it helps children learn as they learn your language. For example</w:t>
      </w:r>
    </w:p>
    <w:p w:rsidR="009E25DF" w:rsidRDefault="004403F4" w:rsidP="007D79C3">
      <w:pPr>
        <w:rPr>
          <w:sz w:val="24"/>
          <w:szCs w:val="32"/>
        </w:rPr>
      </w:pPr>
      <w:r>
        <w:rPr>
          <w:sz w:val="24"/>
          <w:szCs w:val="32"/>
        </w:rPr>
        <w:t>“I’m making a tree. How may pompoms do you think I should put on? Can you help me I keep getting the wrong number?”</w:t>
      </w:r>
    </w:p>
    <w:p w:rsidR="004403F4" w:rsidRDefault="004403F4" w:rsidP="007D79C3">
      <w:pPr>
        <w:rPr>
          <w:sz w:val="24"/>
          <w:szCs w:val="32"/>
        </w:rPr>
      </w:pPr>
      <w:r>
        <w:rPr>
          <w:sz w:val="24"/>
          <w:szCs w:val="32"/>
        </w:rPr>
        <w:t xml:space="preserve">Ask they what they are doing. Copy their ideas if they are good ones. </w:t>
      </w:r>
    </w:p>
    <w:p w:rsidR="004403F4" w:rsidRDefault="004403F4" w:rsidP="007D79C3">
      <w:pPr>
        <w:rPr>
          <w:sz w:val="24"/>
          <w:szCs w:val="32"/>
        </w:rPr>
      </w:pPr>
      <w:r>
        <w:rPr>
          <w:sz w:val="24"/>
          <w:szCs w:val="32"/>
        </w:rPr>
        <w:t>To draw their attention to size you might say “My trees smaller than yours. I’m going to make a bigger one” or “my tree is taller than yours can you make a tall one?”</w:t>
      </w:r>
    </w:p>
    <w:p w:rsidR="004403F4" w:rsidRDefault="004403F4" w:rsidP="007D79C3">
      <w:pPr>
        <w:rPr>
          <w:sz w:val="24"/>
          <w:szCs w:val="32"/>
        </w:rPr>
      </w:pPr>
      <w:r>
        <w:rPr>
          <w:sz w:val="24"/>
          <w:szCs w:val="32"/>
        </w:rPr>
        <w:t>Have fun</w:t>
      </w:r>
      <w:bookmarkStart w:id="0" w:name="_GoBack"/>
      <w:bookmarkEnd w:id="0"/>
    </w:p>
    <w:p w:rsidR="00202CAF" w:rsidRPr="00202CAF" w:rsidRDefault="00202CAF" w:rsidP="004403F4">
      <w:pPr>
        <w:pStyle w:val="ListParagraph"/>
        <w:rPr>
          <w:sz w:val="24"/>
          <w:szCs w:val="32"/>
        </w:rPr>
      </w:pPr>
      <w:r w:rsidRPr="00202CAF">
        <w:rPr>
          <w:sz w:val="24"/>
          <w:szCs w:val="32"/>
        </w:rPr>
        <w:t xml:space="preserve"> </w:t>
      </w:r>
    </w:p>
    <w:sectPr w:rsidR="00202CAF" w:rsidRPr="00202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5348C"/>
    <w:multiLevelType w:val="hybridMultilevel"/>
    <w:tmpl w:val="30AC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0B5B40"/>
    <w:multiLevelType w:val="hybridMultilevel"/>
    <w:tmpl w:val="FE8A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C3"/>
    <w:rsid w:val="000457CF"/>
    <w:rsid w:val="0007277A"/>
    <w:rsid w:val="00202CAF"/>
    <w:rsid w:val="004403F4"/>
    <w:rsid w:val="00616474"/>
    <w:rsid w:val="007D79C3"/>
    <w:rsid w:val="008621C3"/>
    <w:rsid w:val="009E25DF"/>
    <w:rsid w:val="00D73A61"/>
    <w:rsid w:val="00EF4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DDB7"/>
  <w15:chartTrackingRefBased/>
  <w15:docId w15:val="{492380C6-B73F-4E18-B435-0DEE7417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Bugler</dc:creator>
  <cp:keywords/>
  <dc:description/>
  <cp:lastModifiedBy>Liz Jenkins</cp:lastModifiedBy>
  <cp:revision>2</cp:revision>
  <dcterms:created xsi:type="dcterms:W3CDTF">2022-12-12T14:21:00Z</dcterms:created>
  <dcterms:modified xsi:type="dcterms:W3CDTF">2022-12-12T14:21:00Z</dcterms:modified>
</cp:coreProperties>
</file>